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C86878A" w:rsidR="007B5828" w:rsidRPr="00683994" w:rsidRDefault="00373F80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9603ED7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373F80">
              <w:rPr>
                <w:b/>
                <w:lang w:val="uk-UA"/>
              </w:rPr>
              <w:t>411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622FD0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8743C6">
        <w:rPr>
          <w:b/>
          <w:szCs w:val="28"/>
          <w:lang w:val="uk-UA"/>
        </w:rPr>
        <w:t>Бєляковій М.Д.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52AD0A75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8743C6">
        <w:rPr>
          <w:szCs w:val="28"/>
          <w:lang w:val="uk-UA"/>
        </w:rPr>
        <w:t>Бєлякової М.Д.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2870BBC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8743C6">
        <w:rPr>
          <w:szCs w:val="28"/>
          <w:lang w:val="uk-UA"/>
        </w:rPr>
        <w:t>Бєляковою Мар’яною Дмитрівною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8743C6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8743C6">
        <w:rPr>
          <w:szCs w:val="28"/>
          <w:lang w:val="uk-UA"/>
        </w:rPr>
        <w:t>25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1C2901EA" w:rsidR="00FF1A27" w:rsidRPr="00A15B51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743C6">
        <w:rPr>
          <w:bCs/>
          <w:color w:val="000000" w:themeColor="text1"/>
          <w:szCs w:val="28"/>
          <w:lang w:val="uk-UA"/>
        </w:rPr>
        <w:t>ом</w:t>
      </w:r>
      <w:r w:rsidR="00A15B51">
        <w:rPr>
          <w:bCs/>
          <w:color w:val="000000" w:themeColor="text1"/>
          <w:szCs w:val="28"/>
          <w:lang w:val="uk-UA"/>
        </w:rPr>
        <w:t xml:space="preserve"> 9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</w:t>
      </w:r>
      <w:r w:rsidR="008743C6">
        <w:rPr>
          <w:bCs/>
          <w:color w:val="000000" w:themeColor="text1"/>
          <w:szCs w:val="28"/>
          <w:lang w:val="uk-UA"/>
        </w:rPr>
        <w:t>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документ</w:t>
      </w:r>
      <w:r w:rsidR="008743C6">
        <w:rPr>
          <w:bCs/>
          <w:color w:val="000000" w:themeColor="text1"/>
          <w:szCs w:val="28"/>
          <w:lang w:val="uk-UA"/>
        </w:rPr>
        <w:t>ами</w:t>
      </w:r>
      <w:r w:rsidR="00FF1A27" w:rsidRPr="00FF1A27">
        <w:rPr>
          <w:bCs/>
          <w:color w:val="000000" w:themeColor="text1"/>
          <w:szCs w:val="28"/>
          <w:lang w:val="uk-UA"/>
        </w:rPr>
        <w:t>, як</w:t>
      </w:r>
      <w:r w:rsidR="008743C6">
        <w:rPr>
          <w:bCs/>
          <w:color w:val="000000" w:themeColor="text1"/>
          <w:szCs w:val="28"/>
          <w:lang w:val="uk-UA"/>
        </w:rPr>
        <w:t>і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пода</w:t>
      </w:r>
      <w:r w:rsidR="008743C6">
        <w:rPr>
          <w:bCs/>
          <w:color w:val="000000" w:themeColor="text1"/>
          <w:szCs w:val="28"/>
          <w:lang w:val="uk-UA"/>
        </w:rPr>
        <w:t>ю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ться особою для участі в доборі на посаду </w:t>
      </w:r>
      <w:r w:rsidR="00FF1A27" w:rsidRPr="00A15B51">
        <w:rPr>
          <w:bCs/>
          <w:color w:val="000000" w:themeColor="text1"/>
          <w:szCs w:val="28"/>
          <w:lang w:val="uk-UA"/>
        </w:rPr>
        <w:t xml:space="preserve">прокурора окружної прокуратури, є </w:t>
      </w:r>
      <w:r w:rsidR="00A15B51" w:rsidRPr="00A15B51">
        <w:rPr>
          <w:bCs/>
          <w:color w:val="000000" w:themeColor="text1"/>
          <w:szCs w:val="28"/>
          <w:lang w:val="uk-UA"/>
        </w:rPr>
        <w:t>письмова згода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8743C6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A15B51">
        <w:rPr>
          <w:bCs/>
          <w:color w:val="000000" w:themeColor="text1"/>
          <w:szCs w:val="28"/>
          <w:lang w:val="uk-UA"/>
        </w:rPr>
        <w:tab/>
      </w:r>
      <w:r w:rsidR="000E158C" w:rsidRPr="00A15B51">
        <w:rPr>
          <w:bCs/>
          <w:color w:val="000000" w:themeColor="text1"/>
          <w:spacing w:val="-2"/>
          <w:szCs w:val="28"/>
          <w:lang w:val="uk-UA"/>
        </w:rPr>
        <w:t>Згідно з частиною третьою статті 30 Закону до участі в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 xml:space="preserve">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7266657" w:rsidR="00A03362" w:rsidRPr="00683994" w:rsidRDefault="00A03362" w:rsidP="00474AA7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8743C6">
        <w:rPr>
          <w:szCs w:val="28"/>
          <w:lang w:val="uk-UA"/>
        </w:rPr>
        <w:t>Бєлякова М.Д.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8743C6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8743C6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53E4C12" w14:textId="20026299" w:rsidR="00A15B51" w:rsidRDefault="002612B7" w:rsidP="008743C6">
      <w:pPr>
        <w:ind w:firstLine="708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8743C6">
        <w:rPr>
          <w:szCs w:val="28"/>
          <w:lang w:val="uk-UA"/>
        </w:rPr>
        <w:t xml:space="preserve">Бєляковою М.Д.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8743C6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</w:t>
      </w:r>
      <w:r w:rsidR="00474AA7" w:rsidRPr="00474AA7">
        <w:rPr>
          <w:bCs/>
          <w:color w:val="000000" w:themeColor="text1"/>
          <w:szCs w:val="28"/>
          <w:lang w:val="uk-UA"/>
        </w:rPr>
        <w:t>9</w:t>
      </w:r>
      <w:r w:rsidR="00474AA7" w:rsidRPr="00474AA7">
        <w:rPr>
          <w:spacing w:val="-4"/>
          <w:szCs w:val="28"/>
          <w:lang w:val="uk-UA"/>
        </w:rPr>
        <w:t xml:space="preserve"> частини першої статті 30 Закону України «Про прокуратуру» не </w:t>
      </w:r>
      <w:r w:rsidR="008743C6">
        <w:rPr>
          <w:spacing w:val="-4"/>
          <w:szCs w:val="28"/>
          <w:lang w:val="uk-UA"/>
        </w:rPr>
        <w:t>на</w:t>
      </w:r>
      <w:r w:rsidR="00474AA7" w:rsidRPr="00474AA7">
        <w:rPr>
          <w:spacing w:val="-4"/>
          <w:szCs w:val="28"/>
          <w:lang w:val="uk-UA"/>
        </w:rPr>
        <w:t>дано до Комісії письмов</w:t>
      </w:r>
      <w:r w:rsidR="008743C6">
        <w:rPr>
          <w:spacing w:val="-4"/>
          <w:szCs w:val="28"/>
          <w:lang w:val="uk-UA"/>
        </w:rPr>
        <w:t>у</w:t>
      </w:r>
      <w:r w:rsidR="00474AA7" w:rsidRPr="00474AA7">
        <w:rPr>
          <w:spacing w:val="-4"/>
          <w:szCs w:val="28"/>
          <w:lang w:val="uk-UA"/>
        </w:rPr>
        <w:t xml:space="preserve"> згод</w:t>
      </w:r>
      <w:r w:rsidR="008743C6">
        <w:rPr>
          <w:spacing w:val="-4"/>
          <w:szCs w:val="28"/>
          <w:lang w:val="uk-UA"/>
        </w:rPr>
        <w:t>у</w:t>
      </w:r>
      <w:r w:rsidR="00474AA7" w:rsidRPr="00474AA7">
        <w:rPr>
          <w:spacing w:val="-4"/>
          <w:szCs w:val="28"/>
          <w:lang w:val="uk-UA"/>
        </w:rPr>
        <w:t xml:space="preserve"> </w:t>
      </w:r>
      <w:r w:rsidR="00C1738A">
        <w:rPr>
          <w:spacing w:val="-4"/>
          <w:szCs w:val="28"/>
          <w:lang w:val="uk-UA"/>
        </w:rPr>
        <w:t>н</w:t>
      </w:r>
      <w:r w:rsidR="00474AA7" w:rsidRPr="00474AA7">
        <w:rPr>
          <w:spacing w:val="-4"/>
          <w:szCs w:val="28"/>
          <w:lang w:val="uk-UA"/>
        </w:rPr>
        <w:t>а проведення щодо н</w:t>
      </w:r>
      <w:r w:rsidR="008743C6">
        <w:rPr>
          <w:spacing w:val="-4"/>
          <w:szCs w:val="28"/>
          <w:lang w:val="uk-UA"/>
        </w:rPr>
        <w:t>еї</w:t>
      </w:r>
      <w:r w:rsidR="00474AA7" w:rsidRPr="00474AA7">
        <w:rPr>
          <w:spacing w:val="-4"/>
          <w:szCs w:val="28"/>
          <w:lang w:val="uk-UA"/>
        </w:rPr>
        <w:t xml:space="preserve"> спеціальної перевірки.</w:t>
      </w:r>
    </w:p>
    <w:p w14:paraId="4EC21FAD" w14:textId="5413C406" w:rsidR="008743C6" w:rsidRPr="009A46A4" w:rsidRDefault="008743C6" w:rsidP="008743C6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Також,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Бєляковою М.Д. копія трудової книжки не засвідчена в установленому законодавством порядку (за місцем роботи).    </w:t>
      </w:r>
    </w:p>
    <w:p w14:paraId="2EEC1296" w14:textId="27589A3D" w:rsidR="00474AA7" w:rsidRDefault="00474AA7" w:rsidP="00474AA7">
      <w:pPr>
        <w:tabs>
          <w:tab w:val="left" w:pos="709"/>
        </w:tabs>
        <w:ind w:firstLine="708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45D73" w:rsidRPr="00474AA7">
        <w:rPr>
          <w:bCs/>
          <w:color w:val="000000" w:themeColor="text1"/>
          <w:szCs w:val="28"/>
          <w:lang w:val="uk-UA"/>
        </w:rPr>
        <w:t xml:space="preserve">Таким чином, </w:t>
      </w:r>
      <w:r w:rsidR="008743C6">
        <w:rPr>
          <w:szCs w:val="28"/>
          <w:lang w:val="uk-UA"/>
        </w:rPr>
        <w:t>Бєляковою М.Д.</w:t>
      </w:r>
      <w:r w:rsidR="00D45D73" w:rsidRPr="00474AA7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 w:rsidR="00D45D73" w:rsidRPr="00474AA7">
        <w:rPr>
          <w:bCs/>
          <w:color w:val="000000" w:themeColor="text1"/>
          <w:szCs w:val="28"/>
          <w:lang w:val="uk-UA"/>
        </w:rPr>
        <w:br/>
        <w:t xml:space="preserve">статті 30 Закону щодо подання всіх документів, передбачених частиною першою цієї статті Закону. 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Default="00D66FF9" w:rsidP="007B5828">
      <w:pPr>
        <w:rPr>
          <w:color w:val="000000" w:themeColor="text1"/>
          <w:szCs w:val="28"/>
          <w:lang w:val="uk-UA"/>
        </w:rPr>
      </w:pPr>
    </w:p>
    <w:p w14:paraId="485823FC" w14:textId="77777777" w:rsidR="00C1738A" w:rsidRPr="00683994" w:rsidRDefault="00C1738A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B833B4C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8743C6">
        <w:rPr>
          <w:szCs w:val="28"/>
          <w:lang w:val="uk-UA"/>
        </w:rPr>
        <w:t>Бєляковій Мар’яні Дмитрівні</w:t>
      </w:r>
      <w:r w:rsidR="008743C6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08C9601" w14:textId="4D0F0EBA" w:rsidR="008743C6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743C6">
        <w:rPr>
          <w:szCs w:val="28"/>
          <w:lang w:val="uk-UA"/>
        </w:rPr>
        <w:t>Бєляковій М.Д.</w:t>
      </w:r>
    </w:p>
    <w:p w14:paraId="19AB4076" w14:textId="69F32984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B43E3" w14:textId="77777777" w:rsidR="0045620C" w:rsidRDefault="0045620C">
      <w:r>
        <w:separator/>
      </w:r>
    </w:p>
  </w:endnote>
  <w:endnote w:type="continuationSeparator" w:id="0">
    <w:p w14:paraId="316D7241" w14:textId="77777777" w:rsidR="0045620C" w:rsidRDefault="0045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52CE" w14:textId="77777777" w:rsidR="0045620C" w:rsidRDefault="0045620C">
      <w:r>
        <w:separator/>
      </w:r>
    </w:p>
  </w:footnote>
  <w:footnote w:type="continuationSeparator" w:id="0">
    <w:p w14:paraId="51474F8A" w14:textId="77777777" w:rsidR="0045620C" w:rsidRDefault="0045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A334E"/>
    <w:rsid w:val="001D7F83"/>
    <w:rsid w:val="001E58B2"/>
    <w:rsid w:val="0021157D"/>
    <w:rsid w:val="002176AB"/>
    <w:rsid w:val="0023189C"/>
    <w:rsid w:val="00235788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D6FA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73F80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3F34"/>
    <w:rsid w:val="0045620C"/>
    <w:rsid w:val="00456C46"/>
    <w:rsid w:val="00457606"/>
    <w:rsid w:val="004578A4"/>
    <w:rsid w:val="00462447"/>
    <w:rsid w:val="00471A5C"/>
    <w:rsid w:val="004742B2"/>
    <w:rsid w:val="00474AA7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2210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2795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1484"/>
    <w:rsid w:val="008256E6"/>
    <w:rsid w:val="008576BA"/>
    <w:rsid w:val="008725A3"/>
    <w:rsid w:val="008743C6"/>
    <w:rsid w:val="0087469B"/>
    <w:rsid w:val="00874961"/>
    <w:rsid w:val="00877164"/>
    <w:rsid w:val="00894EA3"/>
    <w:rsid w:val="008A2876"/>
    <w:rsid w:val="008B6AF9"/>
    <w:rsid w:val="008D777D"/>
    <w:rsid w:val="00914FB6"/>
    <w:rsid w:val="00923378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B51D2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15B51"/>
    <w:rsid w:val="00A31FB3"/>
    <w:rsid w:val="00A4141F"/>
    <w:rsid w:val="00A50A50"/>
    <w:rsid w:val="00A5116B"/>
    <w:rsid w:val="00A52148"/>
    <w:rsid w:val="00A53C0B"/>
    <w:rsid w:val="00A63B42"/>
    <w:rsid w:val="00A92393"/>
    <w:rsid w:val="00A93A1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1738A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3001</Words>
  <Characters>1712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2025-08-12T15:15:00Z</cp:lastPrinted>
  <dcterms:created xsi:type="dcterms:W3CDTF">2025-07-15T09:44:00Z</dcterms:created>
  <dcterms:modified xsi:type="dcterms:W3CDTF">2025-08-13T15:12:00Z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